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E3BB" w14:textId="77777777" w:rsidR="00B01BBC" w:rsidRDefault="00D954A3" w:rsidP="00AC67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</w:p>
    <w:p w14:paraId="3C505978" w14:textId="77777777" w:rsidR="00B01BBC" w:rsidRPr="00AC67D0" w:rsidRDefault="00D954A3">
      <w:pPr>
        <w:jc w:val="center"/>
        <w:rPr>
          <w:b/>
          <w:sz w:val="28"/>
          <w:szCs w:val="28"/>
        </w:rPr>
      </w:pPr>
      <w:r w:rsidRPr="00AC67D0">
        <w:rPr>
          <w:b/>
          <w:sz w:val="28"/>
          <w:szCs w:val="28"/>
        </w:rPr>
        <w:t>Parenting Apart Centre East Service Charges</w:t>
      </w:r>
    </w:p>
    <w:p w14:paraId="718536F1" w14:textId="3802D573" w:rsidR="00B01BBC" w:rsidRPr="00AC67D0" w:rsidRDefault="00D954A3">
      <w:pPr>
        <w:jc w:val="center"/>
        <w:rPr>
          <w:b/>
          <w:sz w:val="28"/>
          <w:szCs w:val="28"/>
        </w:rPr>
      </w:pPr>
      <w:r w:rsidRPr="00AC67D0">
        <w:rPr>
          <w:b/>
          <w:sz w:val="28"/>
          <w:szCs w:val="28"/>
        </w:rPr>
        <w:t>Services available Tuesday to Friday 9.30-7.00pm and alternate Saturdays 9.</w:t>
      </w:r>
      <w:r w:rsidR="004D538E">
        <w:rPr>
          <w:b/>
          <w:sz w:val="28"/>
          <w:szCs w:val="28"/>
        </w:rPr>
        <w:t>0</w:t>
      </w:r>
      <w:r w:rsidRPr="00AC67D0">
        <w:rPr>
          <w:b/>
          <w:sz w:val="28"/>
          <w:szCs w:val="28"/>
        </w:rPr>
        <w:t>0-</w:t>
      </w:r>
      <w:r w:rsidR="00A83E78" w:rsidRPr="00AC67D0">
        <w:rPr>
          <w:b/>
          <w:sz w:val="28"/>
          <w:szCs w:val="28"/>
        </w:rPr>
        <w:t>6</w:t>
      </w:r>
      <w:r w:rsidRPr="00AC67D0">
        <w:rPr>
          <w:b/>
          <w:sz w:val="28"/>
          <w:szCs w:val="28"/>
        </w:rPr>
        <w:t>.</w:t>
      </w:r>
      <w:r w:rsidR="004D538E">
        <w:rPr>
          <w:b/>
          <w:sz w:val="28"/>
          <w:szCs w:val="28"/>
        </w:rPr>
        <w:t>0</w:t>
      </w:r>
      <w:r w:rsidRPr="00AC67D0">
        <w:rPr>
          <w:b/>
          <w:sz w:val="28"/>
          <w:szCs w:val="28"/>
        </w:rPr>
        <w:t>0pm</w:t>
      </w:r>
    </w:p>
    <w:p w14:paraId="1E99C067" w14:textId="107B2CB6" w:rsidR="00B01BBC" w:rsidRPr="00AC67D0" w:rsidRDefault="00D954A3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 w:rsidRPr="00AC67D0">
        <w:rPr>
          <w:b/>
          <w:sz w:val="28"/>
          <w:szCs w:val="28"/>
        </w:rPr>
        <w:t xml:space="preserve">NACCC Enhanced Accredited </w:t>
      </w:r>
      <w:r w:rsidR="004B20ED">
        <w:rPr>
          <w:b/>
          <w:sz w:val="28"/>
          <w:szCs w:val="28"/>
        </w:rPr>
        <w:t>Services</w:t>
      </w:r>
    </w:p>
    <w:p w14:paraId="0B76E4D8" w14:textId="5C25C210" w:rsidR="00B01BBC" w:rsidRDefault="00D954A3">
      <w:pPr>
        <w:jc w:val="center"/>
        <w:rPr>
          <w:rFonts w:ascii="Arial" w:eastAsia="Arial" w:hAnsi="Arial" w:cs="Arial"/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 xml:space="preserve">Preparatory sessions are mandatory for all </w:t>
      </w:r>
      <w:r w:rsidR="00303207">
        <w:rPr>
          <w:b/>
          <w:color w:val="CC0000"/>
          <w:sz w:val="24"/>
          <w:szCs w:val="24"/>
        </w:rPr>
        <w:t xml:space="preserve">children of </w:t>
      </w:r>
      <w:r>
        <w:rPr>
          <w:b/>
          <w:color w:val="CC0000"/>
          <w:sz w:val="24"/>
          <w:szCs w:val="24"/>
        </w:rPr>
        <w:t>private referrals</w:t>
      </w:r>
      <w:r w:rsidR="00AA1DB4">
        <w:rPr>
          <w:rFonts w:ascii="Arial" w:eastAsia="Arial" w:hAnsi="Arial" w:cs="Arial"/>
          <w:b/>
          <w:color w:val="CC0000"/>
          <w:sz w:val="24"/>
          <w:szCs w:val="24"/>
        </w:rPr>
        <w:t>.</w:t>
      </w:r>
    </w:p>
    <w:tbl>
      <w:tblPr>
        <w:tblW w:w="14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0"/>
        <w:gridCol w:w="7740"/>
      </w:tblGrid>
      <w:tr w:rsidR="000B4286" w14:paraId="5B085449" w14:textId="77777777" w:rsidTr="0047777B">
        <w:tc>
          <w:tcPr>
            <w:tcW w:w="14070" w:type="dxa"/>
            <w:gridSpan w:val="2"/>
          </w:tcPr>
          <w:p w14:paraId="04370ADF" w14:textId="77777777" w:rsidR="000B4286" w:rsidRDefault="00487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Professional/</w:t>
            </w:r>
            <w:r w:rsidR="000B4286">
              <w:rPr>
                <w:sz w:val="24"/>
                <w:szCs w:val="24"/>
              </w:rPr>
              <w:t xml:space="preserve">Public Law referrals </w:t>
            </w:r>
            <w:r w:rsidR="009C1114">
              <w:rPr>
                <w:sz w:val="24"/>
                <w:szCs w:val="24"/>
              </w:rPr>
              <w:t>–</w:t>
            </w:r>
            <w:r w:rsidR="007F43AF">
              <w:rPr>
                <w:sz w:val="24"/>
                <w:szCs w:val="24"/>
              </w:rPr>
              <w:t xml:space="preserve"> </w:t>
            </w:r>
            <w:r w:rsidR="009C1114">
              <w:rPr>
                <w:sz w:val="24"/>
                <w:szCs w:val="24"/>
              </w:rPr>
              <w:t xml:space="preserve">Please contact directly to discuss </w:t>
            </w:r>
            <w:r>
              <w:rPr>
                <w:sz w:val="24"/>
                <w:szCs w:val="24"/>
              </w:rPr>
              <w:t>package of provision.</w:t>
            </w:r>
          </w:p>
          <w:p w14:paraId="491C3ACB" w14:textId="34FC84B0" w:rsidR="001C1755" w:rsidRDefault="001C1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(Cancellations</w:t>
            </w:r>
            <w:r w:rsidR="00946893">
              <w:rPr>
                <w:sz w:val="24"/>
                <w:szCs w:val="24"/>
              </w:rPr>
              <w:t xml:space="preserve"> less than two days prior to session</w:t>
            </w:r>
            <w:r>
              <w:rPr>
                <w:sz w:val="24"/>
                <w:szCs w:val="24"/>
              </w:rPr>
              <w:t xml:space="preserve"> </w:t>
            </w:r>
            <w:r w:rsidR="00A605F7">
              <w:rPr>
                <w:sz w:val="24"/>
                <w:szCs w:val="24"/>
              </w:rPr>
              <w:t>incur</w:t>
            </w:r>
            <w:r w:rsidR="00946893">
              <w:rPr>
                <w:sz w:val="24"/>
                <w:szCs w:val="24"/>
              </w:rPr>
              <w:t>s</w:t>
            </w:r>
            <w:r w:rsidR="00A605F7">
              <w:rPr>
                <w:sz w:val="24"/>
                <w:szCs w:val="24"/>
              </w:rPr>
              <w:t xml:space="preserve"> a 50% </w:t>
            </w:r>
            <w:r w:rsidR="00714160">
              <w:rPr>
                <w:sz w:val="24"/>
                <w:szCs w:val="24"/>
              </w:rPr>
              <w:t>charge)</w:t>
            </w:r>
          </w:p>
        </w:tc>
      </w:tr>
      <w:tr w:rsidR="00B01BBC" w14:paraId="6E5B6477" w14:textId="77777777">
        <w:tc>
          <w:tcPr>
            <w:tcW w:w="6330" w:type="dxa"/>
          </w:tcPr>
          <w:p w14:paraId="6B35F980" w14:textId="39FA94AA" w:rsidR="00B01BBC" w:rsidRPr="00267050" w:rsidRDefault="00D954A3" w:rsidP="000408CB">
            <w:pPr>
              <w:jc w:val="center"/>
              <w:rPr>
                <w:b/>
                <w:bCs/>
                <w:sz w:val="28"/>
                <w:szCs w:val="28"/>
              </w:rPr>
            </w:pPr>
            <w:r w:rsidRPr="00267050">
              <w:rPr>
                <w:b/>
                <w:bCs/>
                <w:sz w:val="28"/>
                <w:szCs w:val="28"/>
              </w:rPr>
              <w:t>Referral Fee</w:t>
            </w:r>
            <w:r w:rsidR="00C54ED9" w:rsidRPr="00267050">
              <w:rPr>
                <w:b/>
                <w:bCs/>
                <w:sz w:val="28"/>
                <w:szCs w:val="28"/>
              </w:rPr>
              <w:t xml:space="preserve"> (</w:t>
            </w:r>
            <w:r w:rsidR="00DE47A3" w:rsidRPr="00267050">
              <w:rPr>
                <w:b/>
                <w:bCs/>
                <w:sz w:val="28"/>
                <w:szCs w:val="28"/>
              </w:rPr>
              <w:t xml:space="preserve">New </w:t>
            </w:r>
            <w:r w:rsidR="00C54ED9" w:rsidRPr="00267050">
              <w:rPr>
                <w:b/>
                <w:bCs/>
                <w:sz w:val="28"/>
                <w:szCs w:val="28"/>
              </w:rPr>
              <w:t>Private referrals only)</w:t>
            </w:r>
          </w:p>
          <w:p w14:paraId="10B184D6" w14:textId="25C7107B" w:rsidR="00B01BBC" w:rsidRDefault="00D954A3" w:rsidP="000408CB">
            <w:pPr>
              <w:jc w:val="center"/>
              <w:rPr>
                <w:sz w:val="24"/>
                <w:szCs w:val="24"/>
              </w:rPr>
            </w:pPr>
            <w:r w:rsidRPr="00267050">
              <w:rPr>
                <w:sz w:val="28"/>
                <w:szCs w:val="28"/>
              </w:rPr>
              <w:t>£</w:t>
            </w:r>
            <w:r w:rsidR="002537A4" w:rsidRPr="00267050">
              <w:rPr>
                <w:sz w:val="28"/>
                <w:szCs w:val="28"/>
              </w:rPr>
              <w:t>3</w:t>
            </w:r>
            <w:r w:rsidR="003B27FD">
              <w:rPr>
                <w:sz w:val="28"/>
                <w:szCs w:val="28"/>
              </w:rPr>
              <w:t>6</w:t>
            </w:r>
            <w:r w:rsidRPr="00267050">
              <w:rPr>
                <w:sz w:val="28"/>
                <w:szCs w:val="28"/>
              </w:rPr>
              <w:t>.00</w:t>
            </w:r>
          </w:p>
        </w:tc>
        <w:tc>
          <w:tcPr>
            <w:tcW w:w="7740" w:type="dxa"/>
          </w:tcPr>
          <w:p w14:paraId="45266E1F" w14:textId="4CDBAF37" w:rsidR="00B01BBC" w:rsidRDefault="00D95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off payment, </w:t>
            </w:r>
            <w:r w:rsidR="00C54ED9">
              <w:rPr>
                <w:sz w:val="24"/>
                <w:szCs w:val="24"/>
              </w:rPr>
              <w:t>non-</w:t>
            </w:r>
            <w:r w:rsidR="005026B1">
              <w:rPr>
                <w:sz w:val="24"/>
                <w:szCs w:val="24"/>
              </w:rPr>
              <w:t>refundable and must</w:t>
            </w:r>
            <w:r>
              <w:rPr>
                <w:sz w:val="24"/>
                <w:szCs w:val="24"/>
              </w:rPr>
              <w:t xml:space="preserve"> be paid prior to any contacts being processed.</w:t>
            </w:r>
          </w:p>
        </w:tc>
      </w:tr>
      <w:tr w:rsidR="00FC720B" w14:paraId="51F23FFC" w14:textId="77777777">
        <w:tc>
          <w:tcPr>
            <w:tcW w:w="6330" w:type="dxa"/>
          </w:tcPr>
          <w:p w14:paraId="42D4C208" w14:textId="553A9043" w:rsidR="00FC720B" w:rsidRDefault="00FC720B" w:rsidP="00040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 Session</w:t>
            </w:r>
          </w:p>
          <w:p w14:paraId="26D3F4DE" w14:textId="3F2F1826" w:rsidR="007C6DFE" w:rsidRPr="002751A1" w:rsidRDefault="002751A1" w:rsidP="000408CB">
            <w:pPr>
              <w:jc w:val="center"/>
              <w:rPr>
                <w:sz w:val="28"/>
                <w:szCs w:val="28"/>
              </w:rPr>
            </w:pPr>
            <w:r w:rsidRPr="002751A1">
              <w:rPr>
                <w:sz w:val="28"/>
                <w:szCs w:val="28"/>
              </w:rPr>
              <w:t>£</w:t>
            </w:r>
            <w:r w:rsidR="00346B32">
              <w:rPr>
                <w:sz w:val="28"/>
                <w:szCs w:val="28"/>
              </w:rPr>
              <w:t>60</w:t>
            </w:r>
            <w:r w:rsidRPr="002751A1">
              <w:rPr>
                <w:sz w:val="28"/>
                <w:szCs w:val="28"/>
              </w:rPr>
              <w:t>.00</w:t>
            </w:r>
          </w:p>
        </w:tc>
        <w:tc>
          <w:tcPr>
            <w:tcW w:w="7740" w:type="dxa"/>
          </w:tcPr>
          <w:p w14:paraId="1CD0087F" w14:textId="77777777" w:rsidR="00FC720B" w:rsidRDefault="00DC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session to </w:t>
            </w:r>
            <w:r w:rsidR="000D3503">
              <w:rPr>
                <w:sz w:val="24"/>
                <w:szCs w:val="24"/>
              </w:rPr>
              <w:t>obtain their thoughts and views</w:t>
            </w:r>
            <w:r w:rsidR="00260C29">
              <w:rPr>
                <w:sz w:val="24"/>
                <w:szCs w:val="24"/>
              </w:rPr>
              <w:t xml:space="preserve">. </w:t>
            </w:r>
            <w:r w:rsidR="007040EF">
              <w:rPr>
                <w:sz w:val="24"/>
                <w:szCs w:val="24"/>
              </w:rPr>
              <w:t>Explore</w:t>
            </w:r>
            <w:r w:rsidR="00AB1C82">
              <w:rPr>
                <w:sz w:val="24"/>
                <w:szCs w:val="24"/>
              </w:rPr>
              <w:t xml:space="preserve"> the child’s </w:t>
            </w:r>
            <w:r w:rsidR="00DC7F88">
              <w:rPr>
                <w:sz w:val="24"/>
                <w:szCs w:val="24"/>
              </w:rPr>
              <w:t>capacity to m</w:t>
            </w:r>
            <w:r w:rsidR="003F6A23">
              <w:rPr>
                <w:sz w:val="24"/>
                <w:szCs w:val="24"/>
              </w:rPr>
              <w:t>e</w:t>
            </w:r>
            <w:r w:rsidR="00DC7F88">
              <w:rPr>
                <w:sz w:val="24"/>
                <w:szCs w:val="24"/>
              </w:rPr>
              <w:t xml:space="preserve">ntalise, focussing on what is going on in their </w:t>
            </w:r>
            <w:r w:rsidR="003F6A23">
              <w:rPr>
                <w:sz w:val="24"/>
                <w:szCs w:val="24"/>
              </w:rPr>
              <w:t>mind</w:t>
            </w:r>
            <w:r w:rsidR="00577575">
              <w:rPr>
                <w:sz w:val="24"/>
                <w:szCs w:val="24"/>
              </w:rPr>
              <w:t xml:space="preserve"> and those of others. </w:t>
            </w:r>
            <w:r w:rsidR="003F6A23">
              <w:rPr>
                <w:sz w:val="24"/>
                <w:szCs w:val="24"/>
              </w:rPr>
              <w:t xml:space="preserve"> </w:t>
            </w:r>
          </w:p>
          <w:p w14:paraId="2C65A185" w14:textId="15CE0F60" w:rsidR="001D325E" w:rsidRDefault="001D3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(Following The Lundy Method and </w:t>
            </w:r>
            <w:r w:rsidR="001D77BD">
              <w:rPr>
                <w:sz w:val="24"/>
                <w:szCs w:val="24"/>
              </w:rPr>
              <w:t>utilising</w:t>
            </w:r>
            <w:r>
              <w:rPr>
                <w:sz w:val="24"/>
                <w:szCs w:val="24"/>
              </w:rPr>
              <w:t xml:space="preserve"> different approaches appropriate to the child’s </w:t>
            </w:r>
            <w:r w:rsidR="001D77BD">
              <w:rPr>
                <w:sz w:val="24"/>
                <w:szCs w:val="24"/>
              </w:rPr>
              <w:t>age and development).</w:t>
            </w:r>
          </w:p>
        </w:tc>
      </w:tr>
      <w:tr w:rsidR="00267050" w14:paraId="6C74C42B" w14:textId="77777777">
        <w:tc>
          <w:tcPr>
            <w:tcW w:w="6330" w:type="dxa"/>
          </w:tcPr>
          <w:p w14:paraId="77F9496B" w14:textId="77777777" w:rsidR="00267050" w:rsidRPr="00267050" w:rsidRDefault="00267050" w:rsidP="00267050">
            <w:pPr>
              <w:jc w:val="center"/>
              <w:rPr>
                <w:b/>
                <w:bCs/>
                <w:sz w:val="28"/>
                <w:szCs w:val="28"/>
              </w:rPr>
            </w:pPr>
            <w:r w:rsidRPr="00267050">
              <w:rPr>
                <w:b/>
                <w:bCs/>
                <w:sz w:val="28"/>
                <w:szCs w:val="28"/>
              </w:rPr>
              <w:t>Preparation Sessions for private referrals</w:t>
            </w:r>
          </w:p>
          <w:p w14:paraId="7A23AE8A" w14:textId="079D899E" w:rsidR="00267050" w:rsidRDefault="00267050" w:rsidP="0026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9429E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.00 </w:t>
            </w:r>
            <w:r w:rsidR="00BA796E">
              <w:rPr>
                <w:sz w:val="24"/>
                <w:szCs w:val="24"/>
              </w:rPr>
              <w:t>each</w:t>
            </w:r>
          </w:p>
          <w:p w14:paraId="26ECDE01" w14:textId="28F8421E" w:rsidR="00267050" w:rsidRDefault="00BA796E" w:rsidP="00EB5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(This is mandatory</w:t>
            </w:r>
            <w:r w:rsidR="0090328D">
              <w:rPr>
                <w:sz w:val="24"/>
                <w:szCs w:val="24"/>
              </w:rPr>
              <w:t xml:space="preserve"> but in special circumstances</w:t>
            </w:r>
            <w:r>
              <w:rPr>
                <w:sz w:val="24"/>
                <w:szCs w:val="24"/>
              </w:rPr>
              <w:t xml:space="preserve"> can be done virtually</w:t>
            </w:r>
            <w:r w:rsidR="00B44CEF">
              <w:rPr>
                <w:sz w:val="24"/>
                <w:szCs w:val="24"/>
              </w:rPr>
              <w:t>)</w:t>
            </w:r>
          </w:p>
        </w:tc>
        <w:tc>
          <w:tcPr>
            <w:tcW w:w="7740" w:type="dxa"/>
          </w:tcPr>
          <w:p w14:paraId="680D975D" w14:textId="195EAF42" w:rsidR="00267050" w:rsidRDefault="00267050" w:rsidP="0026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parent/carer/guardian and child or children involved will have time to familiarise themselves with the centre, the expectations, </w:t>
            </w:r>
            <w:r w:rsidR="00154CD5">
              <w:rPr>
                <w:sz w:val="24"/>
                <w:szCs w:val="24"/>
              </w:rPr>
              <w:t>rules,</w:t>
            </w:r>
            <w:r>
              <w:rPr>
                <w:sz w:val="24"/>
                <w:szCs w:val="24"/>
              </w:rPr>
              <w:t xml:space="preserve"> and allocated practitioners. </w:t>
            </w:r>
            <w:r w:rsidR="005C583D">
              <w:rPr>
                <w:sz w:val="24"/>
                <w:szCs w:val="24"/>
              </w:rPr>
              <w:t>Child preparation sessions are mandatory</w:t>
            </w:r>
            <w:r w:rsidR="007E2288">
              <w:rPr>
                <w:sz w:val="24"/>
                <w:szCs w:val="24"/>
              </w:rPr>
              <w:t xml:space="preserve"> and attended with the main carer, although if appropriate the child will have time on their own with their allocated practitioner. </w:t>
            </w:r>
          </w:p>
        </w:tc>
      </w:tr>
      <w:tr w:rsidR="00267050" w14:paraId="0DB73ED7" w14:textId="77777777">
        <w:tc>
          <w:tcPr>
            <w:tcW w:w="6330" w:type="dxa"/>
          </w:tcPr>
          <w:p w14:paraId="29394803" w14:textId="75228CE1" w:rsidR="00267050" w:rsidRPr="00267050" w:rsidRDefault="00267050" w:rsidP="002670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0B7918" w14:textId="5A5C86F2" w:rsidR="00BB6170" w:rsidRDefault="00BB6170" w:rsidP="00BB6170">
            <w:pPr>
              <w:jc w:val="center"/>
              <w:rPr>
                <w:b/>
                <w:bCs/>
                <w:sz w:val="28"/>
                <w:szCs w:val="28"/>
              </w:rPr>
            </w:pPr>
            <w:r w:rsidRPr="00063884">
              <w:rPr>
                <w:b/>
                <w:bCs/>
                <w:sz w:val="28"/>
                <w:szCs w:val="28"/>
              </w:rPr>
              <w:t xml:space="preserve">Supervised </w:t>
            </w:r>
            <w:r>
              <w:rPr>
                <w:b/>
                <w:bCs/>
                <w:sz w:val="28"/>
                <w:szCs w:val="28"/>
              </w:rPr>
              <w:t xml:space="preserve">Family Time </w:t>
            </w:r>
            <w:r w:rsidRPr="00063884">
              <w:rPr>
                <w:b/>
                <w:bCs/>
                <w:sz w:val="28"/>
                <w:szCs w:val="28"/>
              </w:rPr>
              <w:t>Session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063884">
              <w:rPr>
                <w:b/>
                <w:bCs/>
                <w:sz w:val="28"/>
                <w:szCs w:val="28"/>
              </w:rPr>
              <w:t xml:space="preserve"> in Norwich, Great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63884">
              <w:rPr>
                <w:b/>
                <w:bCs/>
                <w:sz w:val="28"/>
                <w:szCs w:val="28"/>
              </w:rPr>
              <w:t>Yarmouth or Lowestoft, Beccles.</w:t>
            </w:r>
          </w:p>
          <w:p w14:paraId="693140BE" w14:textId="00E58AE3" w:rsidR="00BB6170" w:rsidRDefault="00BB6170" w:rsidP="00BB6170">
            <w:pPr>
              <w:jc w:val="center"/>
              <w:rPr>
                <w:sz w:val="24"/>
                <w:szCs w:val="24"/>
              </w:rPr>
            </w:pPr>
            <w:r w:rsidRPr="00137BFB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70</w:t>
            </w:r>
            <w:r w:rsidRPr="00137BFB">
              <w:rPr>
                <w:sz w:val="24"/>
                <w:szCs w:val="24"/>
              </w:rPr>
              <w:t xml:space="preserve">.00 per hour including </w:t>
            </w:r>
            <w:r w:rsidR="008A3A64">
              <w:rPr>
                <w:sz w:val="24"/>
                <w:szCs w:val="24"/>
              </w:rPr>
              <w:t>observation</w:t>
            </w:r>
            <w:r w:rsidRPr="00137BFB">
              <w:rPr>
                <w:sz w:val="24"/>
                <w:szCs w:val="24"/>
              </w:rPr>
              <w:t xml:space="preserve"> report</w:t>
            </w:r>
            <w:r w:rsidR="00186021">
              <w:rPr>
                <w:sz w:val="24"/>
                <w:szCs w:val="24"/>
              </w:rPr>
              <w:t>.</w:t>
            </w:r>
          </w:p>
          <w:p w14:paraId="4D9DE837" w14:textId="7A656859" w:rsidR="00946893" w:rsidRDefault="00D932B5" w:rsidP="00BB6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Referrals</w:t>
            </w:r>
            <w:r w:rsidR="00FD5ACC">
              <w:rPr>
                <w:sz w:val="24"/>
                <w:szCs w:val="24"/>
              </w:rPr>
              <w:t>-</w:t>
            </w:r>
            <w:r w:rsidR="00946893">
              <w:rPr>
                <w:sz w:val="24"/>
                <w:szCs w:val="24"/>
              </w:rPr>
              <w:t xml:space="preserve">The report is shared with both parents </w:t>
            </w:r>
            <w:r w:rsidR="008A3A64">
              <w:rPr>
                <w:sz w:val="24"/>
                <w:szCs w:val="24"/>
              </w:rPr>
              <w:t>regardless of</w:t>
            </w:r>
            <w:r>
              <w:rPr>
                <w:sz w:val="24"/>
                <w:szCs w:val="24"/>
              </w:rPr>
              <w:t xml:space="preserve"> who is covering the cost</w:t>
            </w:r>
            <w:r w:rsidR="00FD5ACC">
              <w:rPr>
                <w:sz w:val="24"/>
                <w:szCs w:val="24"/>
              </w:rPr>
              <w:t>.</w:t>
            </w:r>
          </w:p>
          <w:p w14:paraId="432CA777" w14:textId="419AD55A" w:rsidR="00FD5ACC" w:rsidRDefault="007C3231" w:rsidP="00BB6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Referrals-The report is </w:t>
            </w:r>
            <w:r w:rsidR="008A3A64">
              <w:rPr>
                <w:sz w:val="24"/>
                <w:szCs w:val="24"/>
              </w:rPr>
              <w:t>shared with the referring agency.</w:t>
            </w:r>
          </w:p>
          <w:p w14:paraId="7501DFFA" w14:textId="1BBFE29B" w:rsidR="00BB6170" w:rsidRPr="00186021" w:rsidRDefault="00BB6170" w:rsidP="00BB6170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  <w:r w:rsidRPr="00186021">
              <w:rPr>
                <w:sz w:val="24"/>
                <w:szCs w:val="24"/>
                <w:highlight w:val="yellow"/>
              </w:rPr>
              <w:t>Alternate Saturdays are only in Norwich Area</w:t>
            </w:r>
          </w:p>
          <w:p w14:paraId="63FA6BEF" w14:textId="77777777" w:rsidR="00BB6170" w:rsidRPr="00186021" w:rsidRDefault="00BB6170" w:rsidP="00BB6170">
            <w:pPr>
              <w:pStyle w:val="NoSpacing"/>
              <w:jc w:val="center"/>
              <w:rPr>
                <w:sz w:val="24"/>
                <w:szCs w:val="24"/>
              </w:rPr>
            </w:pPr>
            <w:r w:rsidRPr="00186021">
              <w:rPr>
                <w:sz w:val="24"/>
                <w:szCs w:val="24"/>
                <w:highlight w:val="yellow"/>
              </w:rPr>
              <w:t>at The Vauxhall Centre, NR2 2SA</w:t>
            </w:r>
          </w:p>
          <w:p w14:paraId="557E9AB4" w14:textId="77777777" w:rsidR="00BB6170" w:rsidRDefault="00BB6170" w:rsidP="00BB6170">
            <w:pPr>
              <w:jc w:val="center"/>
              <w:rPr>
                <w:sz w:val="24"/>
                <w:szCs w:val="24"/>
              </w:rPr>
            </w:pPr>
          </w:p>
          <w:p w14:paraId="235AA4FD" w14:textId="4E538E96" w:rsidR="00267050" w:rsidRPr="00267050" w:rsidRDefault="004D538E" w:rsidP="00B03F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(We do community-based </w:t>
            </w:r>
            <w:r w:rsidR="00B03F2D">
              <w:rPr>
                <w:b/>
                <w:bCs/>
                <w:sz w:val="28"/>
                <w:szCs w:val="28"/>
              </w:rPr>
              <w:t>contact and can supervise Family Time in the home)</w:t>
            </w:r>
          </w:p>
        </w:tc>
        <w:tc>
          <w:tcPr>
            <w:tcW w:w="7740" w:type="dxa"/>
          </w:tcPr>
          <w:p w14:paraId="3A0F72BC" w14:textId="78E74BAC" w:rsidR="00267050" w:rsidRPr="00303207" w:rsidRDefault="00DB4E91" w:rsidP="002670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Family Time</w:t>
            </w:r>
            <w:r w:rsidR="00471610">
              <w:rPr>
                <w:b/>
                <w:bCs/>
                <w:sz w:val="24"/>
                <w:szCs w:val="24"/>
              </w:rPr>
              <w:t xml:space="preserve"> in a centre</w:t>
            </w:r>
          </w:p>
          <w:p w14:paraId="2921A5E3" w14:textId="4BFDDAD2" w:rsidR="00303207" w:rsidRPr="00C12EEA" w:rsidRDefault="00DB4E91" w:rsidP="002670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303207" w:rsidRPr="00270758">
              <w:rPr>
                <w:b/>
                <w:bCs/>
                <w:sz w:val="24"/>
                <w:szCs w:val="24"/>
              </w:rPr>
              <w:t xml:space="preserve">upervised </w:t>
            </w:r>
            <w:r>
              <w:rPr>
                <w:b/>
                <w:bCs/>
                <w:sz w:val="24"/>
                <w:szCs w:val="24"/>
              </w:rPr>
              <w:t>family time</w:t>
            </w:r>
            <w:r w:rsidR="00303207" w:rsidRPr="00270758">
              <w:rPr>
                <w:b/>
                <w:bCs/>
                <w:sz w:val="24"/>
                <w:szCs w:val="24"/>
              </w:rPr>
              <w:t xml:space="preserve"> sessions are in private and confidential rooms </w:t>
            </w:r>
            <w:r w:rsidR="00B227C1" w:rsidRPr="00270758">
              <w:rPr>
                <w:b/>
                <w:bCs/>
                <w:sz w:val="24"/>
                <w:szCs w:val="24"/>
              </w:rPr>
              <w:t xml:space="preserve">in line with the National Association of Child Contact Centres </w:t>
            </w:r>
            <w:r w:rsidR="00A806DF" w:rsidRPr="00270758">
              <w:rPr>
                <w:b/>
                <w:bCs/>
                <w:sz w:val="24"/>
                <w:szCs w:val="24"/>
              </w:rPr>
              <w:t xml:space="preserve">enhanced accreditation. </w:t>
            </w:r>
            <w:r w:rsidR="00270758">
              <w:rPr>
                <w:b/>
                <w:bCs/>
                <w:sz w:val="24"/>
                <w:szCs w:val="24"/>
              </w:rPr>
              <w:t xml:space="preserve">This includes </w:t>
            </w:r>
            <w:r w:rsidR="00C12EEA">
              <w:rPr>
                <w:b/>
                <w:bCs/>
                <w:sz w:val="24"/>
                <w:szCs w:val="24"/>
              </w:rPr>
              <w:t xml:space="preserve">an observation </w:t>
            </w:r>
            <w:r w:rsidR="00270758" w:rsidRPr="009F64E8">
              <w:rPr>
                <w:b/>
                <w:bCs/>
                <w:sz w:val="24"/>
                <w:szCs w:val="24"/>
              </w:rPr>
              <w:t xml:space="preserve">report </w:t>
            </w:r>
            <w:r w:rsidR="009F64E8">
              <w:rPr>
                <w:b/>
                <w:bCs/>
                <w:sz w:val="24"/>
                <w:szCs w:val="24"/>
              </w:rPr>
              <w:t xml:space="preserve">which </w:t>
            </w:r>
            <w:r w:rsidR="00270758" w:rsidRPr="009F64E8">
              <w:rPr>
                <w:b/>
                <w:bCs/>
                <w:sz w:val="24"/>
                <w:szCs w:val="24"/>
              </w:rPr>
              <w:t>is based on Signs of Safety</w:t>
            </w:r>
            <w:r w:rsidR="009F64E8">
              <w:rPr>
                <w:b/>
                <w:bCs/>
                <w:sz w:val="24"/>
                <w:szCs w:val="24"/>
              </w:rPr>
              <w:t>;</w:t>
            </w:r>
            <w:r w:rsidR="00270758" w:rsidRPr="009F64E8">
              <w:rPr>
                <w:b/>
                <w:bCs/>
                <w:sz w:val="24"/>
                <w:szCs w:val="24"/>
              </w:rPr>
              <w:t xml:space="preserve"> ‘What’s working well?’, ‘What are we concerned about?’ and ‘What needs to happen next?’    </w:t>
            </w:r>
          </w:p>
          <w:p w14:paraId="17F1A560" w14:textId="2F69F199" w:rsidR="00267050" w:rsidRPr="00270758" w:rsidRDefault="00267050" w:rsidP="00267050">
            <w:pPr>
              <w:rPr>
                <w:sz w:val="24"/>
                <w:szCs w:val="24"/>
              </w:rPr>
            </w:pPr>
            <w:r w:rsidRPr="00270758">
              <w:rPr>
                <w:b/>
                <w:bCs/>
                <w:sz w:val="24"/>
                <w:szCs w:val="24"/>
              </w:rPr>
              <w:t xml:space="preserve">We can also provide supervised contact </w:t>
            </w:r>
            <w:r w:rsidR="00D66170">
              <w:rPr>
                <w:b/>
                <w:bCs/>
                <w:sz w:val="24"/>
                <w:szCs w:val="24"/>
              </w:rPr>
              <w:t xml:space="preserve">in other locations in Norfolk and Suffolk depending on availability of </w:t>
            </w:r>
            <w:r w:rsidR="007559D9">
              <w:rPr>
                <w:b/>
                <w:bCs/>
                <w:sz w:val="24"/>
                <w:szCs w:val="24"/>
              </w:rPr>
              <w:t xml:space="preserve">practitioners and venues. </w:t>
            </w:r>
          </w:p>
          <w:p w14:paraId="25D986A6" w14:textId="77777777" w:rsidR="00267050" w:rsidRDefault="00267050" w:rsidP="00C12EEA">
            <w:pPr>
              <w:rPr>
                <w:sz w:val="24"/>
                <w:szCs w:val="24"/>
              </w:rPr>
            </w:pPr>
            <w:r w:rsidRPr="00270758">
              <w:rPr>
                <w:sz w:val="24"/>
                <w:szCs w:val="24"/>
              </w:rPr>
              <w:t xml:space="preserve">If a different location is required across Norfolk or Suffolk this may incur added costs for travel. </w:t>
            </w:r>
          </w:p>
          <w:p w14:paraId="6778508E" w14:textId="292DF777" w:rsidR="00DB4E91" w:rsidRPr="00DB4E91" w:rsidRDefault="00DB4E91" w:rsidP="00C12EEA">
            <w:pPr>
              <w:rPr>
                <w:b/>
                <w:bCs/>
                <w:sz w:val="24"/>
                <w:szCs w:val="24"/>
              </w:rPr>
            </w:pPr>
            <w:r w:rsidRPr="00DB4E91">
              <w:rPr>
                <w:b/>
                <w:bCs/>
                <w:sz w:val="24"/>
                <w:szCs w:val="24"/>
              </w:rPr>
              <w:t>Community-based Contact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71610">
              <w:rPr>
                <w:b/>
                <w:bCs/>
                <w:sz w:val="24"/>
                <w:szCs w:val="24"/>
              </w:rPr>
              <w:t xml:space="preserve">and in the </w:t>
            </w:r>
            <w:proofErr w:type="gramStart"/>
            <w:r w:rsidR="00471610">
              <w:rPr>
                <w:b/>
                <w:bCs/>
                <w:sz w:val="24"/>
                <w:szCs w:val="24"/>
              </w:rPr>
              <w:t>family</w:t>
            </w:r>
            <w:proofErr w:type="gramEnd"/>
            <w:r w:rsidR="00471610">
              <w:rPr>
                <w:b/>
                <w:bCs/>
                <w:sz w:val="24"/>
                <w:szCs w:val="24"/>
              </w:rPr>
              <w:t xml:space="preserve"> home are also available</w:t>
            </w:r>
          </w:p>
        </w:tc>
      </w:tr>
      <w:tr w:rsidR="00267050" w14:paraId="1469F580" w14:textId="77777777">
        <w:tc>
          <w:tcPr>
            <w:tcW w:w="6330" w:type="dxa"/>
          </w:tcPr>
          <w:p w14:paraId="1643DEA7" w14:textId="62790535" w:rsidR="00267050" w:rsidRPr="00AC67D0" w:rsidRDefault="00267050" w:rsidP="00AC67D0">
            <w:pPr>
              <w:jc w:val="center"/>
              <w:rPr>
                <w:b/>
                <w:bCs/>
                <w:sz w:val="28"/>
                <w:szCs w:val="28"/>
              </w:rPr>
            </w:pPr>
            <w:r w:rsidRPr="00AC67D0">
              <w:rPr>
                <w:b/>
                <w:bCs/>
                <w:sz w:val="28"/>
                <w:szCs w:val="28"/>
              </w:rPr>
              <w:t>Parenting Apart Coaching</w:t>
            </w:r>
          </w:p>
          <w:p w14:paraId="0B636DD2" w14:textId="6BA7ED39" w:rsidR="00267050" w:rsidRPr="00AC67D0" w:rsidRDefault="00267050" w:rsidP="00267050">
            <w:pPr>
              <w:jc w:val="center"/>
              <w:rPr>
                <w:b/>
                <w:bCs/>
                <w:sz w:val="28"/>
                <w:szCs w:val="28"/>
              </w:rPr>
            </w:pPr>
            <w:r w:rsidRPr="00AC67D0">
              <w:rPr>
                <w:b/>
                <w:bCs/>
                <w:sz w:val="28"/>
                <w:szCs w:val="28"/>
              </w:rPr>
              <w:t>(Cooperation and co-parenting)</w:t>
            </w:r>
          </w:p>
          <w:p w14:paraId="09980ECC" w14:textId="1AB1C019" w:rsidR="00BB1A78" w:rsidRDefault="00BB1A78" w:rsidP="00C25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£700.00</w:t>
            </w:r>
          </w:p>
          <w:p w14:paraId="1C8A7F48" w14:textId="03B9CA71" w:rsidR="00C25365" w:rsidRDefault="00C25365" w:rsidP="00C25365">
            <w:pPr>
              <w:jc w:val="center"/>
              <w:rPr>
                <w:sz w:val="24"/>
                <w:szCs w:val="24"/>
              </w:rPr>
            </w:pPr>
            <w:r w:rsidRPr="00C25365">
              <w:rPr>
                <w:sz w:val="24"/>
                <w:szCs w:val="24"/>
              </w:rPr>
              <w:t>1</w:t>
            </w:r>
            <w:r w:rsidR="00612BB1">
              <w:rPr>
                <w:sz w:val="24"/>
                <w:szCs w:val="24"/>
              </w:rPr>
              <w:t>0</w:t>
            </w:r>
            <w:r w:rsidRPr="00C25365">
              <w:rPr>
                <w:sz w:val="24"/>
                <w:szCs w:val="24"/>
              </w:rPr>
              <w:t xml:space="preserve"> hours of support, guidance, and advice.</w:t>
            </w:r>
          </w:p>
          <w:p w14:paraId="20564931" w14:textId="46995D50" w:rsidR="004A11DF" w:rsidRPr="00C25365" w:rsidRDefault="004A11DF" w:rsidP="00C2536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 week</w:t>
            </w:r>
            <w:proofErr w:type="gramEnd"/>
            <w:r>
              <w:rPr>
                <w:sz w:val="24"/>
                <w:szCs w:val="24"/>
              </w:rPr>
              <w:t xml:space="preserve"> intervention 5 x 1.5 hrs meetings</w:t>
            </w:r>
          </w:p>
          <w:p w14:paraId="0841BE88" w14:textId="77777777" w:rsidR="00C25365" w:rsidRPr="00C25365" w:rsidRDefault="00C25365" w:rsidP="00C25365">
            <w:pPr>
              <w:jc w:val="center"/>
              <w:rPr>
                <w:sz w:val="24"/>
                <w:szCs w:val="24"/>
              </w:rPr>
            </w:pPr>
            <w:r w:rsidRPr="00C25365">
              <w:rPr>
                <w:sz w:val="24"/>
                <w:szCs w:val="24"/>
              </w:rPr>
              <w:t xml:space="preserve">Including individual sessions parent and child, </w:t>
            </w:r>
          </w:p>
          <w:p w14:paraId="51B34818" w14:textId="6DF5A3A3" w:rsidR="009C1702" w:rsidRDefault="00C25365" w:rsidP="00C25365">
            <w:pPr>
              <w:jc w:val="center"/>
              <w:rPr>
                <w:sz w:val="24"/>
                <w:szCs w:val="24"/>
              </w:rPr>
            </w:pPr>
            <w:r w:rsidRPr="00C25365">
              <w:rPr>
                <w:sz w:val="24"/>
                <w:szCs w:val="24"/>
              </w:rPr>
              <w:t>joint meetings if appropriate</w:t>
            </w:r>
          </w:p>
        </w:tc>
        <w:tc>
          <w:tcPr>
            <w:tcW w:w="7740" w:type="dxa"/>
          </w:tcPr>
          <w:p w14:paraId="2C874427" w14:textId="2856B898" w:rsidR="00267050" w:rsidRDefault="00C12198" w:rsidP="0026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initial assessment </w:t>
            </w:r>
            <w:r w:rsidR="008553F4">
              <w:rPr>
                <w:sz w:val="24"/>
                <w:szCs w:val="24"/>
              </w:rPr>
              <w:t>whether</w:t>
            </w:r>
            <w:r w:rsidR="00B94A01">
              <w:rPr>
                <w:sz w:val="24"/>
                <w:szCs w:val="24"/>
              </w:rPr>
              <w:t xml:space="preserve"> PACE services are</w:t>
            </w:r>
            <w:r w:rsidR="008553F4">
              <w:rPr>
                <w:sz w:val="24"/>
                <w:szCs w:val="24"/>
              </w:rPr>
              <w:t xml:space="preserve"> appropriate</w:t>
            </w:r>
            <w:r w:rsidR="00B94A01">
              <w:rPr>
                <w:sz w:val="24"/>
                <w:szCs w:val="24"/>
              </w:rPr>
              <w:t>.</w:t>
            </w:r>
            <w:r w:rsidR="00723879">
              <w:rPr>
                <w:sz w:val="24"/>
                <w:szCs w:val="24"/>
              </w:rPr>
              <w:t xml:space="preserve"> </w:t>
            </w:r>
            <w:r w:rsidR="00B94A01">
              <w:rPr>
                <w:sz w:val="24"/>
                <w:szCs w:val="24"/>
              </w:rPr>
              <w:t xml:space="preserve">Create bespoke </w:t>
            </w:r>
            <w:r w:rsidR="00267050">
              <w:rPr>
                <w:sz w:val="24"/>
                <w:szCs w:val="24"/>
              </w:rPr>
              <w:t>packages to meet the needs of each family. Parents are allocated a family practitioner, sessions can with both parents in the room, on a shuttle basis or virtually. Sessions to hear the ‘voice of the child’ in an age appropriate and child centred way. Includes Parenting Plan.</w:t>
            </w:r>
          </w:p>
          <w:p w14:paraId="1B0470D9" w14:textId="09401CDF" w:rsidR="00267050" w:rsidRDefault="00CF4A3D" w:rsidP="00C25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Bespoke packages can be provided.</w:t>
            </w:r>
          </w:p>
        </w:tc>
      </w:tr>
      <w:tr w:rsidR="00267050" w14:paraId="7A3CE303" w14:textId="77777777">
        <w:tc>
          <w:tcPr>
            <w:tcW w:w="6330" w:type="dxa"/>
          </w:tcPr>
          <w:p w14:paraId="3FFBD99C" w14:textId="7CD7F9E9" w:rsidR="00267050" w:rsidRPr="00AC67D0" w:rsidRDefault="00267050" w:rsidP="00AC67D0">
            <w:pPr>
              <w:jc w:val="center"/>
              <w:rPr>
                <w:b/>
                <w:bCs/>
                <w:sz w:val="28"/>
                <w:szCs w:val="28"/>
              </w:rPr>
            </w:pPr>
            <w:r w:rsidRPr="00AC67D0">
              <w:rPr>
                <w:b/>
                <w:bCs/>
                <w:sz w:val="28"/>
                <w:szCs w:val="28"/>
              </w:rPr>
              <w:t xml:space="preserve">Handover contacts including </w:t>
            </w:r>
            <w:r w:rsidR="004D1B0D" w:rsidRPr="00AC67D0">
              <w:rPr>
                <w:b/>
                <w:bCs/>
                <w:sz w:val="28"/>
                <w:szCs w:val="28"/>
              </w:rPr>
              <w:t>support.</w:t>
            </w:r>
          </w:p>
          <w:p w14:paraId="6B50A0D4" w14:textId="69D14DA2" w:rsidR="00267050" w:rsidRDefault="00267050" w:rsidP="0026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£36.00 </w:t>
            </w:r>
            <w:r w:rsidR="000549A2">
              <w:rPr>
                <w:sz w:val="24"/>
                <w:szCs w:val="24"/>
              </w:rPr>
              <w:t xml:space="preserve">per handover </w:t>
            </w:r>
            <w:r w:rsidR="0066639E">
              <w:rPr>
                <w:sz w:val="24"/>
                <w:szCs w:val="24"/>
              </w:rPr>
              <w:t>(both ways)</w:t>
            </w:r>
          </w:p>
        </w:tc>
        <w:tc>
          <w:tcPr>
            <w:tcW w:w="7740" w:type="dxa"/>
          </w:tcPr>
          <w:p w14:paraId="450209C0" w14:textId="2E401125" w:rsidR="00267050" w:rsidRDefault="00267050" w:rsidP="0026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it is inappropriate or unsafe for parents/carers/guardians to meet we can facilitate handovers.</w:t>
            </w:r>
          </w:p>
        </w:tc>
      </w:tr>
      <w:tr w:rsidR="00267050" w14:paraId="55786E1E" w14:textId="77777777" w:rsidTr="002537A4">
        <w:trPr>
          <w:trHeight w:val="558"/>
        </w:trPr>
        <w:tc>
          <w:tcPr>
            <w:tcW w:w="6330" w:type="dxa"/>
          </w:tcPr>
          <w:p w14:paraId="0CDDE93F" w14:textId="4B2EC0DD" w:rsidR="00267050" w:rsidRPr="00AC67D0" w:rsidRDefault="00267050" w:rsidP="00AC67D0">
            <w:pPr>
              <w:jc w:val="center"/>
              <w:rPr>
                <w:b/>
                <w:bCs/>
                <w:sz w:val="28"/>
                <w:szCs w:val="28"/>
              </w:rPr>
            </w:pPr>
            <w:r w:rsidRPr="00AC67D0">
              <w:rPr>
                <w:b/>
                <w:bCs/>
                <w:sz w:val="28"/>
                <w:szCs w:val="28"/>
              </w:rPr>
              <w:t xml:space="preserve">Tech Contact </w:t>
            </w:r>
          </w:p>
          <w:p w14:paraId="6525C4B8" w14:textId="77777777" w:rsidR="00EB5093" w:rsidRDefault="00EB5093" w:rsidP="00EB5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session £36.00</w:t>
            </w:r>
          </w:p>
          <w:p w14:paraId="3C8F7E61" w14:textId="6AB488F8" w:rsidR="00267050" w:rsidRDefault="00267050" w:rsidP="0026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£36.00 </w:t>
            </w:r>
            <w:r w:rsidR="00BC1F7A">
              <w:rPr>
                <w:sz w:val="24"/>
                <w:szCs w:val="24"/>
              </w:rPr>
              <w:t>(30 minutes</w:t>
            </w:r>
            <w:r w:rsidR="00502B24">
              <w:rPr>
                <w:sz w:val="24"/>
                <w:szCs w:val="24"/>
              </w:rPr>
              <w:t>)</w:t>
            </w:r>
          </w:p>
          <w:p w14:paraId="2A3A071B" w14:textId="76A3A250" w:rsidR="002C0706" w:rsidRDefault="002C0706" w:rsidP="0026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£52.00 (1 hour)</w:t>
            </w:r>
          </w:p>
          <w:p w14:paraId="3849D2CE" w14:textId="338473BD" w:rsidR="009464C2" w:rsidRDefault="00A14F02" w:rsidP="00AC6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Observation </w:t>
            </w:r>
            <w:r w:rsidR="009464C2">
              <w:rPr>
                <w:sz w:val="24"/>
                <w:szCs w:val="24"/>
              </w:rPr>
              <w:t>report</w:t>
            </w:r>
            <w:r w:rsidR="002D65BF">
              <w:rPr>
                <w:sz w:val="24"/>
                <w:szCs w:val="24"/>
              </w:rPr>
              <w:t xml:space="preserve"> £1</w:t>
            </w:r>
            <w:r w:rsidR="00902A7B">
              <w:rPr>
                <w:sz w:val="24"/>
                <w:szCs w:val="24"/>
              </w:rPr>
              <w:t>8</w:t>
            </w:r>
            <w:r w:rsidR="002D65BF">
              <w:rPr>
                <w:sz w:val="24"/>
                <w:szCs w:val="24"/>
              </w:rPr>
              <w:t>.00</w:t>
            </w:r>
          </w:p>
        </w:tc>
        <w:tc>
          <w:tcPr>
            <w:tcW w:w="7740" w:type="dxa"/>
          </w:tcPr>
          <w:p w14:paraId="0328F62A" w14:textId="594D5363" w:rsidR="00267050" w:rsidRDefault="00267050" w:rsidP="0026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using </w:t>
            </w:r>
            <w:r w:rsidR="00B8433A">
              <w:rPr>
                <w:sz w:val="24"/>
                <w:szCs w:val="24"/>
              </w:rPr>
              <w:t>Teams,</w:t>
            </w:r>
            <w:r w:rsidR="00902A7B">
              <w:rPr>
                <w:sz w:val="24"/>
                <w:szCs w:val="24"/>
              </w:rPr>
              <w:t xml:space="preserve"> guidance and support will be provided prior and throughout the process. </w:t>
            </w:r>
          </w:p>
        </w:tc>
      </w:tr>
      <w:tr w:rsidR="00267050" w14:paraId="06E2EFD1" w14:textId="77777777" w:rsidTr="002537A4">
        <w:trPr>
          <w:trHeight w:val="558"/>
        </w:trPr>
        <w:tc>
          <w:tcPr>
            <w:tcW w:w="6330" w:type="dxa"/>
          </w:tcPr>
          <w:p w14:paraId="1E0C025F" w14:textId="30C46E68" w:rsidR="00267050" w:rsidRDefault="00D1190B" w:rsidP="002670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Norwich </w:t>
            </w:r>
            <w:r w:rsidR="006E24A0">
              <w:rPr>
                <w:b/>
                <w:bCs/>
                <w:sz w:val="28"/>
                <w:szCs w:val="28"/>
              </w:rPr>
              <w:t>Family Contact Centre</w:t>
            </w:r>
          </w:p>
          <w:p w14:paraId="08011760" w14:textId="65C0B432" w:rsidR="003F1803" w:rsidRPr="00063884" w:rsidRDefault="003F1803" w:rsidP="002670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Supported Family Time</w:t>
            </w:r>
            <w:r w:rsidR="008902C0">
              <w:rPr>
                <w:b/>
                <w:bCs/>
                <w:sz w:val="28"/>
                <w:szCs w:val="28"/>
              </w:rPr>
              <w:t>/</w:t>
            </w:r>
            <w:proofErr w:type="gramStart"/>
            <w:r w:rsidR="008902C0">
              <w:rPr>
                <w:b/>
                <w:bCs/>
                <w:sz w:val="28"/>
                <w:szCs w:val="28"/>
              </w:rPr>
              <w:t>handovers</w:t>
            </w:r>
            <w:proofErr w:type="gramEnd"/>
          </w:p>
          <w:p w14:paraId="751A9513" w14:textId="69E7354E" w:rsidR="00267050" w:rsidRPr="00AC67D0" w:rsidRDefault="00267050" w:rsidP="00AC67D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C55A02">
              <w:rPr>
                <w:sz w:val="24"/>
                <w:szCs w:val="24"/>
              </w:rPr>
              <w:t>Group sessions, 2.30-4.30pm alternate Saturdays, £80.00 for 8 sessions which includes 2 preparation sessions.</w:t>
            </w:r>
          </w:p>
        </w:tc>
        <w:tc>
          <w:tcPr>
            <w:tcW w:w="7740" w:type="dxa"/>
          </w:tcPr>
          <w:p w14:paraId="17D5F9F5" w14:textId="4AD4236E" w:rsidR="00267050" w:rsidRDefault="00C55A02" w:rsidP="0026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sessions are at The Vauxhall Centre</w:t>
            </w:r>
            <w:r w:rsidR="00A14F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held alternate Saturdays. Professional referrals and self-referrals are accepted directly</w:t>
            </w:r>
          </w:p>
        </w:tc>
      </w:tr>
      <w:tr w:rsidR="00267050" w14:paraId="6C6A672C" w14:textId="77777777">
        <w:tc>
          <w:tcPr>
            <w:tcW w:w="6330" w:type="dxa"/>
          </w:tcPr>
          <w:p w14:paraId="4F4856EA" w14:textId="32CF64C7" w:rsidR="002D3F0D" w:rsidRDefault="002D3F0D" w:rsidP="005013DD">
            <w:pPr>
              <w:jc w:val="center"/>
              <w:rPr>
                <w:b/>
                <w:bCs/>
                <w:sz w:val="28"/>
                <w:szCs w:val="28"/>
              </w:rPr>
            </w:pPr>
            <w:r w:rsidRPr="0046571D">
              <w:rPr>
                <w:b/>
                <w:bCs/>
                <w:sz w:val="28"/>
                <w:szCs w:val="28"/>
              </w:rPr>
              <w:t>Great Yarmouth</w:t>
            </w:r>
            <w:r>
              <w:rPr>
                <w:b/>
                <w:bCs/>
                <w:sz w:val="28"/>
                <w:szCs w:val="28"/>
              </w:rPr>
              <w:t xml:space="preserve"> Contact Centre</w:t>
            </w:r>
          </w:p>
          <w:p w14:paraId="6B854083" w14:textId="60F6999C" w:rsidR="005013DD" w:rsidRDefault="00267050" w:rsidP="005013DD">
            <w:pPr>
              <w:jc w:val="center"/>
              <w:rPr>
                <w:b/>
                <w:bCs/>
                <w:sz w:val="28"/>
                <w:szCs w:val="28"/>
              </w:rPr>
            </w:pPr>
            <w:r w:rsidRPr="0046571D">
              <w:rPr>
                <w:b/>
                <w:bCs/>
                <w:sz w:val="28"/>
                <w:szCs w:val="28"/>
              </w:rPr>
              <w:t xml:space="preserve">Supported </w:t>
            </w:r>
            <w:r w:rsidR="003F1803">
              <w:rPr>
                <w:b/>
                <w:bCs/>
                <w:sz w:val="28"/>
                <w:szCs w:val="28"/>
              </w:rPr>
              <w:t xml:space="preserve">Family Time </w:t>
            </w:r>
            <w:r w:rsidR="008902C0">
              <w:rPr>
                <w:b/>
                <w:bCs/>
                <w:sz w:val="28"/>
                <w:szCs w:val="28"/>
              </w:rPr>
              <w:t>/</w:t>
            </w:r>
            <w:proofErr w:type="gramStart"/>
            <w:r w:rsidR="008902C0">
              <w:rPr>
                <w:b/>
                <w:bCs/>
                <w:sz w:val="28"/>
                <w:szCs w:val="28"/>
              </w:rPr>
              <w:t>handovers</w:t>
            </w:r>
            <w:proofErr w:type="gramEnd"/>
          </w:p>
          <w:p w14:paraId="2A9BD239" w14:textId="75AC312B" w:rsidR="00267050" w:rsidRDefault="00C55A02" w:rsidP="00501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sessions, 2.30-4.30pm alternate Saturdays, £80.00 for 8 sessions which includes 2 preparation sessions.</w:t>
            </w:r>
          </w:p>
        </w:tc>
        <w:tc>
          <w:tcPr>
            <w:tcW w:w="7740" w:type="dxa"/>
          </w:tcPr>
          <w:p w14:paraId="5444BF44" w14:textId="3FEF2504" w:rsidR="00267050" w:rsidRDefault="00267050" w:rsidP="00C55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sessions are at </w:t>
            </w:r>
            <w:r w:rsidR="006E24A0">
              <w:rPr>
                <w:sz w:val="24"/>
                <w:szCs w:val="24"/>
              </w:rPr>
              <w:t xml:space="preserve">The Shrublands in Gorleston </w:t>
            </w:r>
            <w:r>
              <w:rPr>
                <w:sz w:val="24"/>
                <w:szCs w:val="24"/>
              </w:rPr>
              <w:t>and held alternate Saturdays. Professional referrals</w:t>
            </w:r>
            <w:r w:rsidR="00C55A02">
              <w:rPr>
                <w:sz w:val="24"/>
                <w:szCs w:val="24"/>
              </w:rPr>
              <w:t xml:space="preserve"> and self-referrals</w:t>
            </w:r>
            <w:r>
              <w:rPr>
                <w:sz w:val="24"/>
                <w:szCs w:val="24"/>
              </w:rPr>
              <w:t xml:space="preserve"> are accepted directly. </w:t>
            </w:r>
          </w:p>
        </w:tc>
      </w:tr>
      <w:tr w:rsidR="00267050" w14:paraId="64021C3B" w14:textId="77777777">
        <w:tc>
          <w:tcPr>
            <w:tcW w:w="6330" w:type="dxa"/>
          </w:tcPr>
          <w:p w14:paraId="6C7A7B6C" w14:textId="6462A05E" w:rsidR="00267050" w:rsidRPr="00AC67D0" w:rsidRDefault="00267050" w:rsidP="00AC67D0">
            <w:pPr>
              <w:jc w:val="center"/>
              <w:rPr>
                <w:b/>
                <w:bCs/>
                <w:sz w:val="28"/>
                <w:szCs w:val="28"/>
              </w:rPr>
            </w:pPr>
            <w:r w:rsidRPr="00AC67D0">
              <w:rPr>
                <w:b/>
                <w:bCs/>
                <w:sz w:val="28"/>
                <w:szCs w:val="28"/>
              </w:rPr>
              <w:t>Transitional Review</w:t>
            </w:r>
          </w:p>
          <w:p w14:paraId="31DDE029" w14:textId="76E68A02" w:rsidR="00267050" w:rsidRPr="00AC67D0" w:rsidRDefault="00267050" w:rsidP="00267050">
            <w:pPr>
              <w:jc w:val="center"/>
              <w:rPr>
                <w:sz w:val="24"/>
                <w:szCs w:val="24"/>
              </w:rPr>
            </w:pPr>
            <w:r w:rsidRPr="00AC67D0">
              <w:rPr>
                <w:sz w:val="24"/>
                <w:szCs w:val="24"/>
              </w:rPr>
              <w:t xml:space="preserve">£120.00 for 2 hours </w:t>
            </w:r>
          </w:p>
        </w:tc>
        <w:tc>
          <w:tcPr>
            <w:tcW w:w="7740" w:type="dxa"/>
          </w:tcPr>
          <w:p w14:paraId="582A2609" w14:textId="6ADA16A8" w:rsidR="00267050" w:rsidRDefault="00267050" w:rsidP="0026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optional but can be very positive in progressing arrangements towards the overall aim of the referral especially in situations where communication between the parents/carers is difficult. Where possible the child’s voice will be included using a method that is age appropriate and their learning development.</w:t>
            </w:r>
          </w:p>
        </w:tc>
      </w:tr>
      <w:tr w:rsidR="00267050" w14:paraId="455A0622" w14:textId="77777777">
        <w:tc>
          <w:tcPr>
            <w:tcW w:w="6330" w:type="dxa"/>
          </w:tcPr>
          <w:p w14:paraId="25AED448" w14:textId="51A0254B" w:rsidR="00267050" w:rsidRPr="00AC67D0" w:rsidRDefault="00267050" w:rsidP="00AC67D0">
            <w:pPr>
              <w:jc w:val="center"/>
              <w:rPr>
                <w:b/>
                <w:bCs/>
                <w:sz w:val="28"/>
                <w:szCs w:val="28"/>
              </w:rPr>
            </w:pPr>
            <w:r w:rsidRPr="00AC67D0">
              <w:rPr>
                <w:b/>
                <w:bCs/>
                <w:sz w:val="28"/>
                <w:szCs w:val="28"/>
              </w:rPr>
              <w:t>Escorted Contac</w:t>
            </w:r>
            <w:r w:rsidR="00AC67D0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7740" w:type="dxa"/>
          </w:tcPr>
          <w:p w14:paraId="60B4C875" w14:textId="348B9328" w:rsidR="00267050" w:rsidRDefault="00267050" w:rsidP="0026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C67D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dividual quotes based on 2 practitioners, </w:t>
            </w:r>
            <w:r w:rsidR="00B9365C">
              <w:rPr>
                <w:sz w:val="24"/>
                <w:szCs w:val="24"/>
              </w:rPr>
              <w:t>mileage,</w:t>
            </w:r>
            <w:r>
              <w:rPr>
                <w:sz w:val="24"/>
                <w:szCs w:val="24"/>
              </w:rPr>
              <w:t xml:space="preserve"> and travel.</w:t>
            </w:r>
          </w:p>
          <w:p w14:paraId="3F128A8D" w14:textId="7D592A32" w:rsidR="00AC67D0" w:rsidRDefault="00AC67D0" w:rsidP="00267050">
            <w:pPr>
              <w:rPr>
                <w:sz w:val="24"/>
                <w:szCs w:val="24"/>
              </w:rPr>
            </w:pPr>
          </w:p>
        </w:tc>
      </w:tr>
      <w:tr w:rsidR="00267050" w14:paraId="247882D5" w14:textId="77777777">
        <w:tc>
          <w:tcPr>
            <w:tcW w:w="6330" w:type="dxa"/>
          </w:tcPr>
          <w:p w14:paraId="4A217D8C" w14:textId="77777777" w:rsidR="00267050" w:rsidRDefault="00267050" w:rsidP="00267050">
            <w:pPr>
              <w:jc w:val="center"/>
              <w:rPr>
                <w:sz w:val="24"/>
                <w:szCs w:val="24"/>
              </w:rPr>
            </w:pPr>
          </w:p>
          <w:p w14:paraId="29AA280F" w14:textId="1F45FF0B" w:rsidR="00267050" w:rsidRPr="00AC67D0" w:rsidRDefault="00267050" w:rsidP="0026705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9C6EDD" w14:textId="790C390D" w:rsidR="00267050" w:rsidRPr="00AC67D0" w:rsidRDefault="00267050" w:rsidP="00267050">
            <w:pPr>
              <w:jc w:val="center"/>
              <w:rPr>
                <w:b/>
                <w:bCs/>
                <w:sz w:val="28"/>
                <w:szCs w:val="28"/>
              </w:rPr>
            </w:pPr>
            <w:r w:rsidRPr="00AC67D0">
              <w:rPr>
                <w:b/>
                <w:bCs/>
                <w:sz w:val="28"/>
                <w:szCs w:val="28"/>
              </w:rPr>
              <w:t>Comprehensive Report £25.00 per session</w:t>
            </w:r>
          </w:p>
          <w:p w14:paraId="3E5609FF" w14:textId="77777777" w:rsidR="00267050" w:rsidRDefault="00267050" w:rsidP="00267050">
            <w:pPr>
              <w:jc w:val="center"/>
              <w:rPr>
                <w:sz w:val="24"/>
                <w:szCs w:val="24"/>
              </w:rPr>
            </w:pPr>
          </w:p>
          <w:p w14:paraId="05CA6331" w14:textId="77777777" w:rsidR="00267050" w:rsidRDefault="00267050" w:rsidP="00267050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14:paraId="3F286DA8" w14:textId="19EA882E" w:rsidR="00267050" w:rsidRDefault="00267050" w:rsidP="0026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be aware that when professionals are involved the report may only go to them and they will decide whether to share.  Private referrals both parents receive a copy of the report independent of who pays for it.</w:t>
            </w:r>
          </w:p>
          <w:p w14:paraId="5C2221D3" w14:textId="3B54B260" w:rsidR="00267050" w:rsidRDefault="00267050" w:rsidP="0026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comprehensive report will focus </w:t>
            </w:r>
            <w:r w:rsidR="00AC67D0">
              <w:rPr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 more detail and may have a specific focus for reporting. </w:t>
            </w:r>
          </w:p>
        </w:tc>
      </w:tr>
    </w:tbl>
    <w:p w14:paraId="47E7C800" w14:textId="268932AA" w:rsidR="00B01BBC" w:rsidRDefault="00B01BBC">
      <w:pPr>
        <w:tabs>
          <w:tab w:val="left" w:pos="13608"/>
        </w:tabs>
        <w:rPr>
          <w:rFonts w:ascii="Arial" w:eastAsia="Arial" w:hAnsi="Arial" w:cs="Arial"/>
          <w:sz w:val="24"/>
          <w:szCs w:val="24"/>
        </w:rPr>
      </w:pPr>
    </w:p>
    <w:sectPr w:rsidR="00B01BBC">
      <w:headerReference w:type="default" r:id="rId10"/>
      <w:pgSz w:w="16839" w:h="23814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CAD1" w14:textId="77777777" w:rsidR="00F91E7E" w:rsidRDefault="00F91E7E" w:rsidP="00AC67D0">
      <w:pPr>
        <w:spacing w:after="0" w:line="240" w:lineRule="auto"/>
      </w:pPr>
      <w:r>
        <w:separator/>
      </w:r>
    </w:p>
  </w:endnote>
  <w:endnote w:type="continuationSeparator" w:id="0">
    <w:p w14:paraId="0213096F" w14:textId="77777777" w:rsidR="00F91E7E" w:rsidRDefault="00F91E7E" w:rsidP="00AC67D0">
      <w:pPr>
        <w:spacing w:after="0" w:line="240" w:lineRule="auto"/>
      </w:pPr>
      <w:r>
        <w:continuationSeparator/>
      </w:r>
    </w:p>
  </w:endnote>
  <w:endnote w:type="continuationNotice" w:id="1">
    <w:p w14:paraId="362DAEF5" w14:textId="77777777" w:rsidR="00F91E7E" w:rsidRDefault="00F91E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FA8F" w14:textId="77777777" w:rsidR="00F91E7E" w:rsidRDefault="00F91E7E" w:rsidP="00AC67D0">
      <w:pPr>
        <w:spacing w:after="0" w:line="240" w:lineRule="auto"/>
      </w:pPr>
      <w:r>
        <w:separator/>
      </w:r>
    </w:p>
  </w:footnote>
  <w:footnote w:type="continuationSeparator" w:id="0">
    <w:p w14:paraId="573D5DE2" w14:textId="77777777" w:rsidR="00F91E7E" w:rsidRDefault="00F91E7E" w:rsidP="00AC67D0">
      <w:pPr>
        <w:spacing w:after="0" w:line="240" w:lineRule="auto"/>
      </w:pPr>
      <w:r>
        <w:continuationSeparator/>
      </w:r>
    </w:p>
  </w:footnote>
  <w:footnote w:type="continuationNotice" w:id="1">
    <w:p w14:paraId="1DD944CE" w14:textId="77777777" w:rsidR="00F91E7E" w:rsidRDefault="00F91E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6F4C" w14:textId="7E490162" w:rsidR="00AC67D0" w:rsidRDefault="00AC67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FD0F01" wp14:editId="00D54A05">
          <wp:simplePos x="0" y="0"/>
          <wp:positionH relativeFrom="margin">
            <wp:align>center</wp:align>
          </wp:positionH>
          <wp:positionV relativeFrom="paragraph">
            <wp:posOffset>-392430</wp:posOffset>
          </wp:positionV>
          <wp:extent cx="1498600" cy="894715"/>
          <wp:effectExtent l="0" t="0" r="6350" b="635"/>
          <wp:wrapTight wrapText="bothSides">
            <wp:wrapPolygon edited="0">
              <wp:start x="4942" y="0"/>
              <wp:lineTo x="3569" y="920"/>
              <wp:lineTo x="2471" y="4139"/>
              <wp:lineTo x="2746" y="7358"/>
              <wp:lineTo x="0" y="8278"/>
              <wp:lineTo x="0" y="13797"/>
              <wp:lineTo x="1647" y="14717"/>
              <wp:lineTo x="1373" y="17476"/>
              <wp:lineTo x="6590" y="21155"/>
              <wp:lineTo x="10434" y="21155"/>
              <wp:lineTo x="11807" y="21155"/>
              <wp:lineTo x="21417" y="17936"/>
              <wp:lineTo x="21417" y="7358"/>
              <wp:lineTo x="19220" y="7358"/>
              <wp:lineTo x="19769" y="5519"/>
              <wp:lineTo x="18946" y="2759"/>
              <wp:lineTo x="17298" y="0"/>
              <wp:lineTo x="4942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BBC"/>
    <w:rsid w:val="00004417"/>
    <w:rsid w:val="000303B0"/>
    <w:rsid w:val="000408CB"/>
    <w:rsid w:val="000549A2"/>
    <w:rsid w:val="00054E2A"/>
    <w:rsid w:val="00063884"/>
    <w:rsid w:val="00074B5A"/>
    <w:rsid w:val="000B4286"/>
    <w:rsid w:val="000B59EB"/>
    <w:rsid w:val="000D3503"/>
    <w:rsid w:val="000F0AA6"/>
    <w:rsid w:val="000F3507"/>
    <w:rsid w:val="000F360C"/>
    <w:rsid w:val="00137BFB"/>
    <w:rsid w:val="00154CD5"/>
    <w:rsid w:val="001833E5"/>
    <w:rsid w:val="00186021"/>
    <w:rsid w:val="001A406E"/>
    <w:rsid w:val="001A5BE7"/>
    <w:rsid w:val="001C1755"/>
    <w:rsid w:val="001C481D"/>
    <w:rsid w:val="001C7382"/>
    <w:rsid w:val="001C749C"/>
    <w:rsid w:val="001D325E"/>
    <w:rsid w:val="001D470D"/>
    <w:rsid w:val="001D6A68"/>
    <w:rsid w:val="001D77BD"/>
    <w:rsid w:val="00201870"/>
    <w:rsid w:val="0021278C"/>
    <w:rsid w:val="0022674B"/>
    <w:rsid w:val="002537A4"/>
    <w:rsid w:val="00260C29"/>
    <w:rsid w:val="00266B2F"/>
    <w:rsid w:val="00267050"/>
    <w:rsid w:val="00270758"/>
    <w:rsid w:val="00271945"/>
    <w:rsid w:val="00271D11"/>
    <w:rsid w:val="002751A1"/>
    <w:rsid w:val="00286C7D"/>
    <w:rsid w:val="002A62D3"/>
    <w:rsid w:val="002C0706"/>
    <w:rsid w:val="002D1967"/>
    <w:rsid w:val="002D3F0D"/>
    <w:rsid w:val="002D65BF"/>
    <w:rsid w:val="003008EF"/>
    <w:rsid w:val="00303207"/>
    <w:rsid w:val="00311351"/>
    <w:rsid w:val="00346B32"/>
    <w:rsid w:val="00362715"/>
    <w:rsid w:val="003B27FD"/>
    <w:rsid w:val="003C334F"/>
    <w:rsid w:val="003C4CB0"/>
    <w:rsid w:val="003F1803"/>
    <w:rsid w:val="003F4135"/>
    <w:rsid w:val="003F6A23"/>
    <w:rsid w:val="003F6CAA"/>
    <w:rsid w:val="00412576"/>
    <w:rsid w:val="0045655C"/>
    <w:rsid w:val="0046385F"/>
    <w:rsid w:val="0046571D"/>
    <w:rsid w:val="0046743E"/>
    <w:rsid w:val="00471610"/>
    <w:rsid w:val="004849CC"/>
    <w:rsid w:val="004875FA"/>
    <w:rsid w:val="00491610"/>
    <w:rsid w:val="004A11DF"/>
    <w:rsid w:val="004B20ED"/>
    <w:rsid w:val="004B3AE2"/>
    <w:rsid w:val="004B5B90"/>
    <w:rsid w:val="004B642C"/>
    <w:rsid w:val="004D1B0D"/>
    <w:rsid w:val="004D538E"/>
    <w:rsid w:val="004E713A"/>
    <w:rsid w:val="004F4E1B"/>
    <w:rsid w:val="005013DD"/>
    <w:rsid w:val="005018FE"/>
    <w:rsid w:val="005026B1"/>
    <w:rsid w:val="00502B24"/>
    <w:rsid w:val="00510E1E"/>
    <w:rsid w:val="0051579A"/>
    <w:rsid w:val="00536C88"/>
    <w:rsid w:val="00577575"/>
    <w:rsid w:val="00594824"/>
    <w:rsid w:val="00594C1F"/>
    <w:rsid w:val="005C583D"/>
    <w:rsid w:val="005C6122"/>
    <w:rsid w:val="005F14FE"/>
    <w:rsid w:val="00603C85"/>
    <w:rsid w:val="00612BB1"/>
    <w:rsid w:val="0066639E"/>
    <w:rsid w:val="00683831"/>
    <w:rsid w:val="006A55D8"/>
    <w:rsid w:val="006D3D88"/>
    <w:rsid w:val="006E1EE9"/>
    <w:rsid w:val="006E24A0"/>
    <w:rsid w:val="0070359F"/>
    <w:rsid w:val="007040EF"/>
    <w:rsid w:val="00714160"/>
    <w:rsid w:val="00723879"/>
    <w:rsid w:val="00723EF8"/>
    <w:rsid w:val="0072599D"/>
    <w:rsid w:val="007427E0"/>
    <w:rsid w:val="007559D9"/>
    <w:rsid w:val="00763D16"/>
    <w:rsid w:val="00767067"/>
    <w:rsid w:val="0077443B"/>
    <w:rsid w:val="007810F2"/>
    <w:rsid w:val="007A3694"/>
    <w:rsid w:val="007C3231"/>
    <w:rsid w:val="007C50EA"/>
    <w:rsid w:val="007C6DFE"/>
    <w:rsid w:val="007D21B4"/>
    <w:rsid w:val="007E2288"/>
    <w:rsid w:val="007F43AF"/>
    <w:rsid w:val="00817F89"/>
    <w:rsid w:val="00827B36"/>
    <w:rsid w:val="008553F4"/>
    <w:rsid w:val="00863242"/>
    <w:rsid w:val="008902C0"/>
    <w:rsid w:val="008A0777"/>
    <w:rsid w:val="008A3A64"/>
    <w:rsid w:val="008B0C3B"/>
    <w:rsid w:val="008C3DB4"/>
    <w:rsid w:val="008D3D5E"/>
    <w:rsid w:val="00902A7B"/>
    <w:rsid w:val="0090328D"/>
    <w:rsid w:val="009429E8"/>
    <w:rsid w:val="009464C2"/>
    <w:rsid w:val="00946893"/>
    <w:rsid w:val="009C1114"/>
    <w:rsid w:val="009C1702"/>
    <w:rsid w:val="009D3E8C"/>
    <w:rsid w:val="009F1121"/>
    <w:rsid w:val="009F64E8"/>
    <w:rsid w:val="00A14F02"/>
    <w:rsid w:val="00A264B2"/>
    <w:rsid w:val="00A60134"/>
    <w:rsid w:val="00A605F7"/>
    <w:rsid w:val="00A76E51"/>
    <w:rsid w:val="00A806DF"/>
    <w:rsid w:val="00A83E78"/>
    <w:rsid w:val="00AA1DB4"/>
    <w:rsid w:val="00AB1C82"/>
    <w:rsid w:val="00AC67D0"/>
    <w:rsid w:val="00B01BBC"/>
    <w:rsid w:val="00B03F2D"/>
    <w:rsid w:val="00B20266"/>
    <w:rsid w:val="00B227C1"/>
    <w:rsid w:val="00B44CEF"/>
    <w:rsid w:val="00B453A5"/>
    <w:rsid w:val="00B515D7"/>
    <w:rsid w:val="00B81169"/>
    <w:rsid w:val="00B8433A"/>
    <w:rsid w:val="00B90DE1"/>
    <w:rsid w:val="00B9365C"/>
    <w:rsid w:val="00B94A01"/>
    <w:rsid w:val="00BA796E"/>
    <w:rsid w:val="00BB1A78"/>
    <w:rsid w:val="00BB6170"/>
    <w:rsid w:val="00BB6D84"/>
    <w:rsid w:val="00BC1F7A"/>
    <w:rsid w:val="00BC7B18"/>
    <w:rsid w:val="00C104EE"/>
    <w:rsid w:val="00C12198"/>
    <w:rsid w:val="00C12EEA"/>
    <w:rsid w:val="00C2138D"/>
    <w:rsid w:val="00C25365"/>
    <w:rsid w:val="00C32FBD"/>
    <w:rsid w:val="00C36976"/>
    <w:rsid w:val="00C50EF3"/>
    <w:rsid w:val="00C54ED9"/>
    <w:rsid w:val="00C55A02"/>
    <w:rsid w:val="00C60490"/>
    <w:rsid w:val="00C64199"/>
    <w:rsid w:val="00C830A1"/>
    <w:rsid w:val="00CA1FC7"/>
    <w:rsid w:val="00CB1EF9"/>
    <w:rsid w:val="00CC31BC"/>
    <w:rsid w:val="00CF32EE"/>
    <w:rsid w:val="00CF4A3D"/>
    <w:rsid w:val="00D054EF"/>
    <w:rsid w:val="00D1190B"/>
    <w:rsid w:val="00D16C23"/>
    <w:rsid w:val="00D342A7"/>
    <w:rsid w:val="00D4224D"/>
    <w:rsid w:val="00D65D31"/>
    <w:rsid w:val="00D66170"/>
    <w:rsid w:val="00D6739B"/>
    <w:rsid w:val="00D80EB5"/>
    <w:rsid w:val="00D932B5"/>
    <w:rsid w:val="00D954A3"/>
    <w:rsid w:val="00DB4E91"/>
    <w:rsid w:val="00DB654F"/>
    <w:rsid w:val="00DC6235"/>
    <w:rsid w:val="00DC7F88"/>
    <w:rsid w:val="00DD743B"/>
    <w:rsid w:val="00DE47A3"/>
    <w:rsid w:val="00E06305"/>
    <w:rsid w:val="00E209FC"/>
    <w:rsid w:val="00E27028"/>
    <w:rsid w:val="00E53C64"/>
    <w:rsid w:val="00E7204E"/>
    <w:rsid w:val="00E75CE7"/>
    <w:rsid w:val="00EB5093"/>
    <w:rsid w:val="00ED0320"/>
    <w:rsid w:val="00EE66A1"/>
    <w:rsid w:val="00EF4305"/>
    <w:rsid w:val="00F0621F"/>
    <w:rsid w:val="00F262B6"/>
    <w:rsid w:val="00F31074"/>
    <w:rsid w:val="00F613C5"/>
    <w:rsid w:val="00F7275A"/>
    <w:rsid w:val="00F91E7E"/>
    <w:rsid w:val="00FB3E54"/>
    <w:rsid w:val="00FB7312"/>
    <w:rsid w:val="00FC2F0F"/>
    <w:rsid w:val="00FC720B"/>
    <w:rsid w:val="00FD5ACC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0AFD3"/>
  <w15:docId w15:val="{83539D75-04B4-4006-B26C-C7878235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9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B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03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5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D0"/>
  </w:style>
  <w:style w:type="paragraph" w:styleId="Footer">
    <w:name w:val="footer"/>
    <w:basedOn w:val="Normal"/>
    <w:link w:val="FooterChar"/>
    <w:uiPriority w:val="99"/>
    <w:unhideWhenUsed/>
    <w:rsid w:val="00AC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D0"/>
  </w:style>
  <w:style w:type="paragraph" w:styleId="NoSpacing">
    <w:name w:val="No Spacing"/>
    <w:uiPriority w:val="1"/>
    <w:qFormat/>
    <w:rsid w:val="00BB6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C5E09D74A0A41ABD3A4B7CA3F951C" ma:contentTypeVersion="18" ma:contentTypeDescription="Create a new document." ma:contentTypeScope="" ma:versionID="264b311720590e979fb46c45f73703d6">
  <xsd:schema xmlns:xsd="http://www.w3.org/2001/XMLSchema" xmlns:xs="http://www.w3.org/2001/XMLSchema" xmlns:p="http://schemas.microsoft.com/office/2006/metadata/properties" xmlns:ns2="e346a1e1-f971-4405-b381-b514a03981c7" xmlns:ns3="657d29d1-d01b-43b9-93f3-68c71268df2f" targetNamespace="http://schemas.microsoft.com/office/2006/metadata/properties" ma:root="true" ma:fieldsID="5ae150123f83edcb75a513884020c2c9" ns2:_="" ns3:_="">
    <xsd:import namespace="e346a1e1-f971-4405-b381-b514a03981c7"/>
    <xsd:import namespace="657d29d1-d01b-43b9-93f3-68c71268d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6a1e1-f971-4405-b381-b514a0398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888304-1598-4bcb-a36c-c5f3063ec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29d1-d01b-43b9-93f3-68c71268d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13327e-9d72-4543-8edb-95f8299e7bf3}" ma:internalName="TaxCatchAll" ma:showField="CatchAllData" ma:web="657d29d1-d01b-43b9-93f3-68c71268df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7d29d1-d01b-43b9-93f3-68c71268df2f" xsi:nil="true"/>
    <lcf76f155ced4ddcb4097134ff3c332f xmlns="e346a1e1-f971-4405-b381-b514a03981c7">
      <Terms xmlns="http://schemas.microsoft.com/office/infopath/2007/PartnerControls"/>
    </lcf76f155ced4ddcb4097134ff3c332f>
    <SharedWithUsers xmlns="657d29d1-d01b-43b9-93f3-68c71268df2f">
      <UserInfo>
        <DisplayName>Sandra Taylor</DisplayName>
        <AccountId>15</AccountId>
        <AccountType/>
      </UserInfo>
      <UserInfo>
        <DisplayName>Jenny Cole</DisplayName>
        <AccountId>63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kHyPXw48JyxkWBLxvumbiZIoqQ==">AMUW2mUnvylna1RcxHzCu71eMYtxt49f2LRKgd7vNbZEupo1ZqKwwiLT3xRV9SLazWwmNTFG+pZicZptDRySaqRdQ+wMfBrTKy35qiMbNXmzP2KyYHgU/6G0XhXsAensWesUWARnMzvE</go:docsCustomData>
</go:gDocsCustomXmlDataStorage>
</file>

<file path=customXml/itemProps1.xml><?xml version="1.0" encoding="utf-8"?>
<ds:datastoreItem xmlns:ds="http://schemas.openxmlformats.org/officeDocument/2006/customXml" ds:itemID="{44073412-8FAF-42E0-A3C2-E42D2A6FE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6a1e1-f971-4405-b381-b514a03981c7"/>
    <ds:schemaRef ds:uri="657d29d1-d01b-43b9-93f3-68c71268d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21105-9530-4376-9039-E02BFA0D90D5}">
  <ds:schemaRefs>
    <ds:schemaRef ds:uri="http://schemas.microsoft.com/office/2006/metadata/properties"/>
    <ds:schemaRef ds:uri="http://schemas.microsoft.com/office/infopath/2007/PartnerControls"/>
    <ds:schemaRef ds:uri="657d29d1-d01b-43b9-93f3-68c71268df2f"/>
    <ds:schemaRef ds:uri="e346a1e1-f971-4405-b381-b514a03981c7"/>
  </ds:schemaRefs>
</ds:datastoreItem>
</file>

<file path=customXml/itemProps3.xml><?xml version="1.0" encoding="utf-8"?>
<ds:datastoreItem xmlns:ds="http://schemas.openxmlformats.org/officeDocument/2006/customXml" ds:itemID="{89A9638E-7B49-4349-ACF8-65ACE5FD40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Townsend</dc:creator>
  <cp:lastModifiedBy>Emma Cameron</cp:lastModifiedBy>
  <cp:revision>55</cp:revision>
  <dcterms:created xsi:type="dcterms:W3CDTF">2023-05-24T16:05:00Z</dcterms:created>
  <dcterms:modified xsi:type="dcterms:W3CDTF">2024-03-07T16:23:00Z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0x01010007FC5E09D74A0A41ABD3A4B7CA3F951C</vt:lpwstr>
  </property>
  <property fmtid="{D5CDD505-2E9C-101B-9397-08002B2CF9AE}" pid="3" name="MediaServiceImageTags">
    <vt:lpwstr/>
  </property>
</Properties>
</file>